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463"/>
        <w:gridCol w:w="213"/>
        <w:gridCol w:w="1119"/>
        <w:gridCol w:w="662"/>
        <w:gridCol w:w="599"/>
        <w:gridCol w:w="2012"/>
        <w:gridCol w:w="145"/>
        <w:gridCol w:w="297"/>
        <w:gridCol w:w="1591"/>
      </w:tblGrid>
      <w:tr w:rsidR="004E140B" w:rsidRPr="0002469C" w14:paraId="3DEBB25E" w14:textId="77777777" w:rsidTr="006C46A7">
        <w:trPr>
          <w:trHeight w:val="343"/>
        </w:trPr>
        <w:tc>
          <w:tcPr>
            <w:tcW w:w="9258" w:type="dxa"/>
            <w:gridSpan w:val="10"/>
          </w:tcPr>
          <w:p w14:paraId="53C16926" w14:textId="43B2F23A"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 xml:space="preserve">ACTA </w:t>
            </w:r>
            <w:r w:rsidRPr="008E2619">
              <w:rPr>
                <w:rFonts w:asciiTheme="minorHAnsi" w:hAnsiTheme="minorHAnsi" w:cstheme="minorHAnsi"/>
                <w:b/>
              </w:rPr>
              <w:t xml:space="preserve">No. </w:t>
            </w:r>
            <w:r w:rsidR="008E2619" w:rsidRPr="008E2619">
              <w:rPr>
                <w:rFonts w:asciiTheme="minorHAnsi" w:hAnsiTheme="minorHAnsi" w:cstheme="minorHAnsi"/>
                <w:b/>
              </w:rPr>
              <w:t>00</w:t>
            </w:r>
            <w:r w:rsidR="00DA07EB">
              <w:rPr>
                <w:rFonts w:asciiTheme="minorHAnsi" w:hAnsiTheme="minorHAnsi" w:cstheme="minorHAnsi"/>
                <w:b/>
              </w:rPr>
              <w:t>3</w:t>
            </w:r>
          </w:p>
        </w:tc>
      </w:tr>
      <w:tr w:rsidR="004E140B" w:rsidRPr="0002469C" w14:paraId="4DA2CB7C" w14:textId="77777777" w:rsidTr="005B1050">
        <w:trPr>
          <w:trHeight w:val="486"/>
        </w:trPr>
        <w:tc>
          <w:tcPr>
            <w:tcW w:w="9258" w:type="dxa"/>
            <w:gridSpan w:val="10"/>
            <w:vAlign w:val="center"/>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61BA92E8" w14:textId="0FB26938" w:rsidR="004E140B" w:rsidRPr="0002469C" w:rsidRDefault="00020994" w:rsidP="008E2619">
            <w:pPr>
              <w:spacing w:line="276" w:lineRule="auto"/>
              <w:rPr>
                <w:rFonts w:asciiTheme="minorHAnsi" w:hAnsiTheme="minorHAnsi" w:cstheme="minorHAnsi"/>
                <w:b/>
              </w:rPr>
            </w:pPr>
            <w:r w:rsidRPr="00020994">
              <w:rPr>
                <w:rFonts w:asciiTheme="minorHAnsi" w:hAnsiTheme="minorHAnsi" w:cstheme="minorHAnsi"/>
                <w:b/>
                <w:bCs/>
                <w:lang w:val="es-CO"/>
              </w:rPr>
              <w:t xml:space="preserve">Inicio de formación </w:t>
            </w:r>
            <w:r w:rsidR="003044BB">
              <w:rPr>
                <w:rFonts w:asciiTheme="minorHAnsi" w:hAnsiTheme="minorHAnsi" w:cstheme="minorHAnsi"/>
                <w:b/>
                <w:bCs/>
                <w:lang w:val="es-CO"/>
              </w:rPr>
              <w:t>en mes de junio</w:t>
            </w:r>
            <w:r w:rsidR="008E2619">
              <w:rPr>
                <w:rFonts w:asciiTheme="minorHAnsi" w:hAnsiTheme="minorHAnsi" w:cstheme="minorHAnsi"/>
                <w:b/>
                <w:bCs/>
                <w:lang w:val="es-CO"/>
              </w:rPr>
              <w:t xml:space="preserve"> </w:t>
            </w:r>
            <w:r w:rsidRPr="00020994">
              <w:rPr>
                <w:rFonts w:asciiTheme="minorHAnsi" w:hAnsiTheme="minorHAnsi" w:cstheme="minorHAnsi"/>
                <w:b/>
                <w:bCs/>
                <w:lang w:val="es-CO"/>
              </w:rPr>
              <w:t>de la ficha  de</w:t>
            </w:r>
            <w:r w:rsidR="00CF4F56">
              <w:rPr>
                <w:rFonts w:asciiTheme="minorHAnsi" w:hAnsiTheme="minorHAnsi" w:cstheme="minorHAnsi"/>
                <w:b/>
                <w:bCs/>
                <w:lang w:val="es-CO"/>
              </w:rPr>
              <w:t xml:space="preserve"> </w:t>
            </w:r>
            <w:r w:rsidRPr="00020994">
              <w:rPr>
                <w:rFonts w:asciiTheme="minorHAnsi" w:hAnsiTheme="minorHAnsi" w:cstheme="minorHAnsi"/>
                <w:b/>
                <w:bCs/>
                <w:lang w:val="es-CO"/>
              </w:rPr>
              <w:t>l</w:t>
            </w:r>
            <w:r w:rsidR="00CF4F56">
              <w:rPr>
                <w:rFonts w:asciiTheme="minorHAnsi" w:hAnsiTheme="minorHAnsi" w:cstheme="minorHAnsi"/>
                <w:b/>
                <w:bCs/>
                <w:lang w:val="es-CO"/>
              </w:rPr>
              <w:t>os</w:t>
            </w:r>
            <w:r w:rsidRPr="00020994">
              <w:rPr>
                <w:rFonts w:asciiTheme="minorHAnsi" w:hAnsiTheme="minorHAnsi" w:cstheme="minorHAnsi"/>
                <w:b/>
                <w:bCs/>
                <w:lang w:val="es-CO"/>
              </w:rPr>
              <w:t xml:space="preserve"> programa</w:t>
            </w:r>
            <w:r w:rsidR="00CF4F56">
              <w:rPr>
                <w:rFonts w:asciiTheme="minorHAnsi" w:hAnsiTheme="minorHAnsi" w:cstheme="minorHAnsi"/>
                <w:b/>
                <w:bCs/>
                <w:lang w:val="es-CO"/>
              </w:rPr>
              <w:t>s</w:t>
            </w:r>
            <w:r w:rsidRPr="00020994">
              <w:rPr>
                <w:rFonts w:asciiTheme="minorHAnsi" w:hAnsiTheme="minorHAnsi" w:cstheme="minorHAnsi"/>
                <w:b/>
                <w:bCs/>
                <w:lang w:val="es-CO"/>
              </w:rPr>
              <w:t xml:space="preserve"> </w:t>
            </w:r>
            <w:r w:rsidR="00D922E0" w:rsidRPr="00D922E0">
              <w:rPr>
                <w:rFonts w:asciiTheme="minorHAnsi" w:hAnsiTheme="minorHAnsi" w:cstheme="minorHAnsi"/>
                <w:b/>
                <w:bCs/>
                <w:lang w:val="es-CO"/>
              </w:rPr>
              <w:t>3311951 y 3409914</w:t>
            </w:r>
            <w:r w:rsidRPr="00020994">
              <w:rPr>
                <w:rFonts w:asciiTheme="minorHAnsi" w:hAnsiTheme="minorHAnsi" w:cstheme="minorHAnsi"/>
                <w:b/>
                <w:bCs/>
                <w:lang w:val="es-CO"/>
              </w:rPr>
              <w:t>.</w:t>
            </w:r>
          </w:p>
        </w:tc>
      </w:tr>
      <w:tr w:rsidR="004E140B" w:rsidRPr="0002469C" w14:paraId="3F4C236F" w14:textId="77777777" w:rsidTr="005B1050">
        <w:trPr>
          <w:trHeight w:val="744"/>
        </w:trPr>
        <w:tc>
          <w:tcPr>
            <w:tcW w:w="2552" w:type="dxa"/>
            <w:gridSpan w:val="3"/>
            <w:shd w:val="clear" w:color="auto" w:fill="auto"/>
            <w:vAlign w:val="center"/>
          </w:tcPr>
          <w:p w14:paraId="3C9DAC9B" w14:textId="6B8B72D5" w:rsidR="004E140B" w:rsidRPr="00C97B26"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tc>
        <w:tc>
          <w:tcPr>
            <w:tcW w:w="2703" w:type="dxa"/>
            <w:gridSpan w:val="3"/>
            <w:vAlign w:val="center"/>
          </w:tcPr>
          <w:p w14:paraId="4A1B4EFD" w14:textId="67BDE203" w:rsidR="004E140B" w:rsidRPr="008E2619" w:rsidRDefault="00020994" w:rsidP="00540F50">
            <w:pPr>
              <w:spacing w:line="276" w:lineRule="auto"/>
              <w:rPr>
                <w:rFonts w:asciiTheme="minorHAnsi" w:hAnsiTheme="minorHAnsi" w:cstheme="minorHAnsi"/>
                <w:b/>
              </w:rPr>
            </w:pPr>
            <w:r w:rsidRPr="008E2619">
              <w:rPr>
                <w:rFonts w:asciiTheme="minorHAnsi" w:hAnsiTheme="minorHAnsi" w:cstheme="minorHAnsi"/>
                <w:b/>
                <w:bCs/>
              </w:rPr>
              <w:t xml:space="preserve">Ibagué, </w:t>
            </w:r>
            <w:r w:rsidR="00DA07EB">
              <w:rPr>
                <w:rFonts w:asciiTheme="minorHAnsi" w:hAnsiTheme="minorHAnsi" w:cstheme="minorHAnsi"/>
                <w:b/>
                <w:bCs/>
              </w:rPr>
              <w:t>02 de abril</w:t>
            </w:r>
            <w:r w:rsidRPr="008E2619">
              <w:rPr>
                <w:rFonts w:asciiTheme="minorHAnsi" w:hAnsiTheme="minorHAnsi" w:cstheme="minorHAnsi"/>
                <w:b/>
                <w:bCs/>
              </w:rPr>
              <w:t xml:space="preserve"> de 20</w:t>
            </w:r>
            <w:r w:rsidR="00D922E0">
              <w:rPr>
                <w:rFonts w:asciiTheme="minorHAnsi" w:hAnsiTheme="minorHAnsi" w:cstheme="minorHAnsi"/>
                <w:b/>
                <w:bCs/>
              </w:rPr>
              <w:t>26</w:t>
            </w:r>
          </w:p>
        </w:tc>
        <w:tc>
          <w:tcPr>
            <w:tcW w:w="2155" w:type="dxa"/>
            <w:gridSpan w:val="3"/>
            <w:shd w:val="clear" w:color="auto" w:fill="auto"/>
            <w:vAlign w:val="center"/>
          </w:tcPr>
          <w:p w14:paraId="0F0B6ADB" w14:textId="0FCD17EB" w:rsidR="004E140B" w:rsidRPr="008E2619" w:rsidRDefault="004E140B" w:rsidP="00540F50">
            <w:pPr>
              <w:spacing w:line="276" w:lineRule="auto"/>
              <w:rPr>
                <w:rFonts w:asciiTheme="minorHAnsi" w:hAnsiTheme="minorHAnsi" w:cstheme="minorHAnsi"/>
                <w:b/>
              </w:rPr>
            </w:pPr>
            <w:r w:rsidRPr="008E2619">
              <w:rPr>
                <w:rFonts w:asciiTheme="minorHAnsi" w:hAnsiTheme="minorHAnsi" w:cstheme="minorHAnsi"/>
                <w:b/>
              </w:rPr>
              <w:t>HORA INICIO:</w:t>
            </w:r>
          </w:p>
          <w:p w14:paraId="07F39BFD" w14:textId="0CD62F07" w:rsidR="004E140B" w:rsidRPr="008E2619" w:rsidRDefault="00D922E0" w:rsidP="00540F50">
            <w:pPr>
              <w:spacing w:line="276" w:lineRule="auto"/>
              <w:rPr>
                <w:rFonts w:asciiTheme="minorHAnsi" w:hAnsiTheme="minorHAnsi" w:cstheme="minorHAnsi"/>
                <w:bCs/>
              </w:rPr>
            </w:pPr>
            <w:r>
              <w:rPr>
                <w:rFonts w:asciiTheme="minorHAnsi" w:hAnsiTheme="minorHAnsi" w:cstheme="minorHAnsi"/>
                <w:b/>
              </w:rPr>
              <w:t>06</w:t>
            </w:r>
            <w:r w:rsidR="008E2619" w:rsidRPr="008E2619">
              <w:rPr>
                <w:rFonts w:asciiTheme="minorHAnsi" w:hAnsiTheme="minorHAnsi" w:cstheme="minorHAnsi"/>
                <w:b/>
              </w:rPr>
              <w:t>:00</w:t>
            </w:r>
            <w:r w:rsidR="00020994" w:rsidRPr="008E2619">
              <w:rPr>
                <w:rFonts w:asciiTheme="minorHAnsi" w:hAnsiTheme="minorHAnsi" w:cstheme="minorHAnsi"/>
                <w:bCs/>
              </w:rPr>
              <w:t xml:space="preserve"> horas</w:t>
            </w:r>
          </w:p>
        </w:tc>
        <w:tc>
          <w:tcPr>
            <w:tcW w:w="1848" w:type="dxa"/>
            <w:shd w:val="clear" w:color="auto" w:fill="auto"/>
            <w:vAlign w:val="center"/>
          </w:tcPr>
          <w:p w14:paraId="116240DD" w14:textId="77777777" w:rsidR="004E140B" w:rsidRPr="008E2619" w:rsidRDefault="004E140B" w:rsidP="00540F50">
            <w:pPr>
              <w:spacing w:line="276" w:lineRule="auto"/>
              <w:rPr>
                <w:rFonts w:asciiTheme="minorHAnsi" w:hAnsiTheme="minorHAnsi" w:cstheme="minorHAnsi"/>
                <w:b/>
              </w:rPr>
            </w:pPr>
            <w:r w:rsidRPr="008E2619">
              <w:rPr>
                <w:rFonts w:asciiTheme="minorHAnsi" w:hAnsiTheme="minorHAnsi" w:cstheme="minorHAnsi"/>
                <w:b/>
              </w:rPr>
              <w:t>HORA FIN:</w:t>
            </w:r>
          </w:p>
          <w:p w14:paraId="27B3FF0B" w14:textId="56A8A795" w:rsidR="004E140B" w:rsidRPr="008E2619" w:rsidRDefault="008E2619" w:rsidP="00540F50">
            <w:pPr>
              <w:spacing w:line="276" w:lineRule="auto"/>
              <w:rPr>
                <w:rFonts w:asciiTheme="minorHAnsi" w:hAnsiTheme="minorHAnsi" w:cstheme="minorHAnsi"/>
                <w:bCs/>
              </w:rPr>
            </w:pPr>
            <w:r w:rsidRPr="008E2619">
              <w:rPr>
                <w:rFonts w:asciiTheme="minorHAnsi" w:hAnsiTheme="minorHAnsi" w:cstheme="minorHAnsi"/>
                <w:b/>
              </w:rPr>
              <w:t>22:00</w:t>
            </w:r>
            <w:r w:rsidR="00020994" w:rsidRPr="008E2619">
              <w:rPr>
                <w:rFonts w:asciiTheme="minorHAnsi" w:hAnsiTheme="minorHAnsi" w:cstheme="minorHAnsi"/>
                <w:bCs/>
              </w:rPr>
              <w:t xml:space="preserve"> horas</w:t>
            </w:r>
          </w:p>
        </w:tc>
      </w:tr>
      <w:tr w:rsidR="004E140B" w:rsidRPr="0002469C" w14:paraId="27137460" w14:textId="77777777" w:rsidTr="005B1050">
        <w:trPr>
          <w:trHeight w:val="717"/>
        </w:trPr>
        <w:tc>
          <w:tcPr>
            <w:tcW w:w="2552" w:type="dxa"/>
            <w:gridSpan w:val="3"/>
            <w:shd w:val="clear" w:color="auto" w:fill="auto"/>
            <w:vAlign w:val="center"/>
          </w:tcPr>
          <w:p w14:paraId="5C313405" w14:textId="30C4089E" w:rsidR="004E140B" w:rsidRPr="00C97B26"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tc>
        <w:tc>
          <w:tcPr>
            <w:tcW w:w="2703" w:type="dxa"/>
            <w:gridSpan w:val="3"/>
            <w:vAlign w:val="center"/>
          </w:tcPr>
          <w:p w14:paraId="0F450FEB" w14:textId="106550C5" w:rsidR="004E140B" w:rsidRPr="0002469C" w:rsidRDefault="00020994" w:rsidP="00540F50">
            <w:pPr>
              <w:spacing w:line="276" w:lineRule="auto"/>
              <w:rPr>
                <w:rFonts w:asciiTheme="minorHAnsi" w:hAnsiTheme="minorHAnsi" w:cstheme="minorHAnsi"/>
                <w:b/>
              </w:rPr>
            </w:pPr>
            <w:r w:rsidRPr="00020994">
              <w:rPr>
                <w:rFonts w:asciiTheme="minorHAnsi" w:hAnsiTheme="minorHAnsi" w:cstheme="minorHAnsi"/>
                <w:b/>
                <w:bCs/>
              </w:rPr>
              <w:t>Ambie</w:t>
            </w:r>
            <w:r w:rsidRPr="008E2619">
              <w:rPr>
                <w:rFonts w:asciiTheme="minorHAnsi" w:hAnsiTheme="minorHAnsi" w:cstheme="minorHAnsi"/>
                <w:b/>
                <w:bCs/>
              </w:rPr>
              <w:t xml:space="preserve">nte </w:t>
            </w:r>
            <w:r w:rsidR="008E2619" w:rsidRPr="008E2619">
              <w:rPr>
                <w:rFonts w:asciiTheme="minorHAnsi" w:hAnsiTheme="minorHAnsi" w:cstheme="minorHAnsi"/>
                <w:b/>
                <w:bCs/>
              </w:rPr>
              <w:t>centro de industria y construcción nave 2</w:t>
            </w:r>
          </w:p>
        </w:tc>
        <w:tc>
          <w:tcPr>
            <w:tcW w:w="4003" w:type="dxa"/>
            <w:gridSpan w:val="4"/>
            <w:shd w:val="clear" w:color="auto" w:fill="auto"/>
            <w:vAlign w:val="center"/>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3D880ECF" w:rsidR="004E140B" w:rsidRPr="00C97B26" w:rsidRDefault="00020994" w:rsidP="00540F50">
            <w:pPr>
              <w:spacing w:line="276" w:lineRule="auto"/>
              <w:rPr>
                <w:rFonts w:asciiTheme="minorHAnsi" w:hAnsiTheme="minorHAnsi" w:cstheme="minorHAnsi"/>
              </w:rPr>
            </w:pPr>
            <w:r w:rsidRPr="00C97B26">
              <w:rPr>
                <w:rFonts w:asciiTheme="minorHAnsi" w:hAnsiTheme="minorHAnsi" w:cstheme="minorHAnsi"/>
              </w:rPr>
              <w:t>Industria y de la Construcción</w:t>
            </w:r>
          </w:p>
        </w:tc>
      </w:tr>
      <w:tr w:rsidR="004E140B" w:rsidRPr="0002469C" w14:paraId="7E696EA1" w14:textId="77777777" w:rsidTr="00F10BEC">
        <w:trPr>
          <w:trHeight w:val="1058"/>
        </w:trPr>
        <w:tc>
          <w:tcPr>
            <w:tcW w:w="9258" w:type="dxa"/>
            <w:gridSpan w:val="10"/>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5F5E00C8" w14:textId="77777777" w:rsidR="00020994" w:rsidRPr="00020994" w:rsidRDefault="00020994" w:rsidP="00020994">
            <w:pPr>
              <w:numPr>
                <w:ilvl w:val="0"/>
                <w:numId w:val="2"/>
              </w:numPr>
              <w:spacing w:line="276" w:lineRule="auto"/>
              <w:rPr>
                <w:rFonts w:asciiTheme="minorHAnsi" w:hAnsiTheme="minorHAnsi" w:cstheme="minorHAnsi"/>
                <w:bCs/>
                <w:lang w:val="es-CO"/>
              </w:rPr>
            </w:pPr>
            <w:r w:rsidRPr="00020994">
              <w:rPr>
                <w:rFonts w:asciiTheme="minorHAnsi" w:hAnsiTheme="minorHAnsi" w:cstheme="minorHAnsi"/>
                <w:bCs/>
                <w:lang w:val="es-CO"/>
              </w:rPr>
              <w:t xml:space="preserve">Verificar asistencia de aprendices. </w:t>
            </w:r>
          </w:p>
          <w:p w14:paraId="3450F018" w14:textId="19D85482"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Verificar y actualizar datos básicos de aprendices en formación en SENA</w:t>
            </w:r>
            <w:r w:rsidR="008E2619">
              <w:rPr>
                <w:rFonts w:asciiTheme="minorHAnsi" w:hAnsiTheme="minorHAnsi" w:cstheme="minorHAnsi"/>
                <w:bCs/>
                <w:lang w:val="es-CO"/>
              </w:rPr>
              <w:t xml:space="preserve"> </w:t>
            </w:r>
            <w:proofErr w:type="spellStart"/>
            <w:r w:rsidRPr="00020994">
              <w:rPr>
                <w:rFonts w:asciiTheme="minorHAnsi" w:hAnsiTheme="minorHAnsi" w:cstheme="minorHAnsi"/>
                <w:bCs/>
                <w:lang w:val="es-CO"/>
              </w:rPr>
              <w:t>SofiaPlus</w:t>
            </w:r>
            <w:proofErr w:type="spellEnd"/>
            <w:r w:rsidRPr="00020994">
              <w:rPr>
                <w:rFonts w:asciiTheme="minorHAnsi" w:hAnsiTheme="minorHAnsi" w:cstheme="minorHAnsi"/>
                <w:bCs/>
                <w:lang w:val="es-CO"/>
              </w:rPr>
              <w:t>.</w:t>
            </w:r>
          </w:p>
          <w:p w14:paraId="201790BA" w14:textId="77777777"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Registrar novedades especiales (deserción, aplazamientos, retiros voluntarios)</w:t>
            </w:r>
          </w:p>
          <w:p w14:paraId="4317F867" w14:textId="77777777"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 xml:space="preserve">Socializar fecha de inicio y finalización del trimestre. </w:t>
            </w:r>
          </w:p>
          <w:p w14:paraId="09A1502D" w14:textId="77777777"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 xml:space="preserve">Presentar y explicar las Competencias técnicas y Básicas (Claves y Transversales) programadas en el trimestre. </w:t>
            </w:r>
          </w:p>
          <w:p w14:paraId="0C8D9023" w14:textId="5BF1BC9C"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Presentar y explicar la fase del Proyecto Formativo que correspond</w:t>
            </w:r>
            <w:r w:rsidR="000D7926">
              <w:rPr>
                <w:rFonts w:asciiTheme="minorHAnsi" w:hAnsiTheme="minorHAnsi" w:cstheme="minorHAnsi"/>
                <w:bCs/>
                <w:lang w:val="es-CO"/>
              </w:rPr>
              <w:t>e</w:t>
            </w:r>
            <w:r w:rsidRPr="00020994">
              <w:rPr>
                <w:rFonts w:asciiTheme="minorHAnsi" w:hAnsiTheme="minorHAnsi" w:cstheme="minorHAnsi"/>
                <w:bCs/>
                <w:lang w:val="es-CO"/>
              </w:rPr>
              <w:t xml:space="preserve"> al trimestre.</w:t>
            </w:r>
          </w:p>
          <w:p w14:paraId="2DDF54A0" w14:textId="77777777"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Concertar evidencias de formación en el formato de Plan de trabajo.</w:t>
            </w:r>
          </w:p>
          <w:p w14:paraId="6BBE43A8" w14:textId="77777777" w:rsidR="00020994" w:rsidRPr="00020994" w:rsidRDefault="00020994" w:rsidP="00795BB6">
            <w:pPr>
              <w:numPr>
                <w:ilvl w:val="0"/>
                <w:numId w:val="2"/>
              </w:numPr>
              <w:spacing w:line="276" w:lineRule="auto"/>
              <w:jc w:val="both"/>
              <w:rPr>
                <w:rFonts w:asciiTheme="minorHAnsi" w:hAnsiTheme="minorHAnsi" w:cstheme="minorHAnsi"/>
                <w:bCs/>
              </w:rPr>
            </w:pPr>
            <w:r w:rsidRPr="00020994">
              <w:rPr>
                <w:rFonts w:asciiTheme="minorHAnsi" w:hAnsiTheme="minorHAnsi" w:cstheme="minorHAnsi"/>
                <w:bCs/>
                <w:lang w:val="es-CO"/>
              </w:rPr>
              <w:t>Establecer acuerdos pedagógicos: (Horarios de formación, recesos, porte de ropa de trabajo, reglas de convivencia, entre otros)</w:t>
            </w:r>
          </w:p>
          <w:p w14:paraId="07DB2D67" w14:textId="07ABA823" w:rsidR="004E140B" w:rsidRPr="0002469C" w:rsidRDefault="004E140B" w:rsidP="00540F50">
            <w:pPr>
              <w:spacing w:line="276" w:lineRule="auto"/>
              <w:rPr>
                <w:rFonts w:asciiTheme="minorHAnsi" w:hAnsiTheme="minorHAnsi" w:cstheme="minorHAnsi"/>
                <w:b/>
              </w:rPr>
            </w:pPr>
          </w:p>
        </w:tc>
      </w:tr>
      <w:tr w:rsidR="004E140B" w:rsidRPr="0002469C" w14:paraId="4905FB0E" w14:textId="77777777" w:rsidTr="0059729C">
        <w:trPr>
          <w:trHeight w:val="780"/>
        </w:trPr>
        <w:tc>
          <w:tcPr>
            <w:tcW w:w="9258" w:type="dxa"/>
            <w:gridSpan w:val="10"/>
          </w:tcPr>
          <w:p w14:paraId="2DC608C1" w14:textId="1320DD7D" w:rsidR="004E140B" w:rsidRPr="0002469C" w:rsidRDefault="004E140B" w:rsidP="00795BB6">
            <w:pPr>
              <w:spacing w:line="276" w:lineRule="auto"/>
              <w:jc w:val="both"/>
              <w:rPr>
                <w:rFonts w:asciiTheme="minorHAnsi" w:hAnsiTheme="minorHAnsi" w:cstheme="minorHAnsi"/>
                <w:b/>
              </w:rPr>
            </w:pPr>
            <w:r w:rsidRPr="0002469C">
              <w:rPr>
                <w:rFonts w:asciiTheme="minorHAnsi" w:hAnsiTheme="minorHAnsi" w:cstheme="minorHAnsi"/>
                <w:b/>
              </w:rPr>
              <w:t>OBJETIVO(S) DE LA REUNIÓN:</w:t>
            </w:r>
          </w:p>
          <w:p w14:paraId="214AAE1B" w14:textId="12AC1209" w:rsidR="004E140B" w:rsidRPr="008E2619" w:rsidRDefault="00020994" w:rsidP="0056167E">
            <w:pPr>
              <w:pStyle w:val="Prrafodelista"/>
              <w:numPr>
                <w:ilvl w:val="0"/>
                <w:numId w:val="3"/>
              </w:numPr>
              <w:spacing w:line="276" w:lineRule="auto"/>
              <w:jc w:val="both"/>
              <w:rPr>
                <w:rFonts w:asciiTheme="minorHAnsi" w:hAnsiTheme="minorHAnsi" w:cstheme="minorHAnsi"/>
                <w:bCs/>
              </w:rPr>
            </w:pPr>
            <w:r w:rsidRPr="008E2619">
              <w:rPr>
                <w:rFonts w:asciiTheme="minorHAnsi" w:hAnsiTheme="minorHAnsi" w:cstheme="minorHAnsi"/>
                <w:bCs/>
              </w:rPr>
              <w:t>Realizar encuadre pedagógico con los aprendices de la</w:t>
            </w:r>
            <w:r w:rsidR="0056167E">
              <w:rPr>
                <w:rFonts w:asciiTheme="minorHAnsi" w:hAnsiTheme="minorHAnsi" w:cstheme="minorHAnsi"/>
                <w:bCs/>
              </w:rPr>
              <w:t>s</w:t>
            </w:r>
            <w:r w:rsidRPr="008E2619">
              <w:rPr>
                <w:rFonts w:asciiTheme="minorHAnsi" w:hAnsiTheme="minorHAnsi" w:cstheme="minorHAnsi"/>
                <w:bCs/>
              </w:rPr>
              <w:t xml:space="preserve"> ficha</w:t>
            </w:r>
            <w:r w:rsidR="0056167E">
              <w:rPr>
                <w:rFonts w:asciiTheme="minorHAnsi" w:hAnsiTheme="minorHAnsi" w:cstheme="minorHAnsi"/>
                <w:bCs/>
              </w:rPr>
              <w:t>s</w:t>
            </w:r>
            <w:r w:rsidRPr="008E2619">
              <w:rPr>
                <w:rFonts w:asciiTheme="minorHAnsi" w:hAnsiTheme="minorHAnsi" w:cstheme="minorHAnsi"/>
                <w:bCs/>
              </w:rPr>
              <w:t xml:space="preserve"> </w:t>
            </w:r>
            <w:r w:rsidR="00D922E0" w:rsidRPr="00D922E0">
              <w:rPr>
                <w:rFonts w:asciiTheme="minorHAnsi" w:hAnsiTheme="minorHAnsi" w:cstheme="minorHAnsi"/>
                <w:bCs/>
                <w:lang w:val="es-CO"/>
              </w:rPr>
              <w:t>3311951 y 3409914</w:t>
            </w:r>
            <w:r w:rsidRPr="008E2619">
              <w:rPr>
                <w:rFonts w:asciiTheme="minorHAnsi" w:hAnsiTheme="minorHAnsi" w:cstheme="minorHAnsi"/>
                <w:bCs/>
              </w:rPr>
              <w:t xml:space="preserve"> del programa de formación denominado </w:t>
            </w:r>
            <w:r w:rsidR="00D922E0">
              <w:rPr>
                <w:rFonts w:asciiTheme="minorHAnsi" w:hAnsiTheme="minorHAnsi" w:cstheme="minorHAnsi"/>
                <w:bCs/>
              </w:rPr>
              <w:t>gestión de red</w:t>
            </w:r>
            <w:r w:rsidR="00DA07EB">
              <w:rPr>
                <w:rFonts w:asciiTheme="minorHAnsi" w:hAnsiTheme="minorHAnsi" w:cstheme="minorHAnsi"/>
                <w:bCs/>
              </w:rPr>
              <w:t>es de datos en el mes de abril</w:t>
            </w:r>
          </w:p>
        </w:tc>
      </w:tr>
      <w:tr w:rsidR="004E140B" w:rsidRPr="0002469C" w14:paraId="446E1FAA" w14:textId="77777777" w:rsidTr="000C0727">
        <w:trPr>
          <w:trHeight w:val="326"/>
        </w:trPr>
        <w:tc>
          <w:tcPr>
            <w:tcW w:w="9258" w:type="dxa"/>
            <w:gridSpan w:val="10"/>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0"/>
          </w:tcPr>
          <w:p w14:paraId="4160A4AB" w14:textId="0393CA66" w:rsidR="00020994" w:rsidRP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 xml:space="preserve">Verificar asistencia de aprendices. </w:t>
            </w:r>
          </w:p>
          <w:p w14:paraId="12FBBB7E" w14:textId="60FE5027" w:rsidR="00020994" w:rsidRP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Verificar y actualizar datos básicos de aprendices en formación en SENA</w:t>
            </w:r>
            <w:r w:rsidR="003044BB">
              <w:rPr>
                <w:rFonts w:asciiTheme="minorHAnsi" w:hAnsiTheme="minorHAnsi" w:cstheme="minorHAnsi"/>
                <w:bCs/>
                <w:lang w:val="es-CO"/>
              </w:rPr>
              <w:t xml:space="preserve"> </w:t>
            </w:r>
            <w:proofErr w:type="spellStart"/>
            <w:r w:rsidRPr="00020994">
              <w:rPr>
                <w:rFonts w:asciiTheme="minorHAnsi" w:hAnsiTheme="minorHAnsi" w:cstheme="minorHAnsi"/>
                <w:bCs/>
                <w:lang w:val="es-CO"/>
              </w:rPr>
              <w:t>SofiaPlus</w:t>
            </w:r>
            <w:proofErr w:type="spellEnd"/>
            <w:r w:rsidRPr="00020994">
              <w:rPr>
                <w:rFonts w:asciiTheme="minorHAnsi" w:hAnsiTheme="minorHAnsi" w:cstheme="minorHAnsi"/>
                <w:bCs/>
                <w:lang w:val="es-CO"/>
              </w:rPr>
              <w:t>.</w:t>
            </w:r>
          </w:p>
          <w:p w14:paraId="10FE26CA" w14:textId="77777777" w:rsidR="00020994" w:rsidRP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Registrar novedades especiales (deserción, aplazamientos, retiros voluntarios)</w:t>
            </w:r>
          </w:p>
          <w:p w14:paraId="53028DE0" w14:textId="77777777" w:rsidR="00020994" w:rsidRP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 xml:space="preserve">Socializar fecha de inicio y finalización del trimestre. </w:t>
            </w:r>
          </w:p>
          <w:p w14:paraId="7E7EBDAB" w14:textId="77777777" w:rsidR="00020994" w:rsidRP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 xml:space="preserve">Presentar y explicar las Competencias técnicas y Básicas (Claves y Transversales) programadas en el trimestre. </w:t>
            </w:r>
          </w:p>
          <w:p w14:paraId="69ACFA1A" w14:textId="56C48946" w:rsidR="00020994" w:rsidRPr="008E2619" w:rsidRDefault="00020994" w:rsidP="007366A4">
            <w:pPr>
              <w:numPr>
                <w:ilvl w:val="0"/>
                <w:numId w:val="4"/>
              </w:numPr>
              <w:spacing w:line="276" w:lineRule="auto"/>
              <w:contextualSpacing/>
              <w:jc w:val="both"/>
              <w:rPr>
                <w:rFonts w:asciiTheme="minorHAnsi" w:hAnsiTheme="minorHAnsi" w:cstheme="minorHAnsi"/>
                <w:bCs/>
                <w:lang w:val="es-CO"/>
              </w:rPr>
            </w:pPr>
            <w:r w:rsidRPr="008E2619">
              <w:rPr>
                <w:rFonts w:asciiTheme="minorHAnsi" w:hAnsiTheme="minorHAnsi" w:cstheme="minorHAnsi"/>
                <w:bCs/>
                <w:lang w:val="es-CO"/>
              </w:rPr>
              <w:t xml:space="preserve">Concertar evidencias de formación en el formato de Plan de trabajo. </w:t>
            </w:r>
          </w:p>
          <w:p w14:paraId="2C03A01F" w14:textId="77777777" w:rsid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Establecer acuerdos pedagógicos: (Horarios de formación, recesos, porte de ropa de trabajo, reglas de convivencia, entre otros)</w:t>
            </w:r>
          </w:p>
          <w:p w14:paraId="172EEE3A" w14:textId="77777777" w:rsidR="00020994" w:rsidRDefault="00020994" w:rsidP="00020994">
            <w:pPr>
              <w:spacing w:line="276" w:lineRule="auto"/>
              <w:contextualSpacing/>
              <w:jc w:val="both"/>
              <w:rPr>
                <w:rFonts w:asciiTheme="minorHAnsi" w:hAnsiTheme="minorHAnsi" w:cstheme="minorHAnsi"/>
                <w:bCs/>
                <w:lang w:val="es-CO"/>
              </w:rPr>
            </w:pPr>
          </w:p>
          <w:p w14:paraId="0AFD56A5" w14:textId="77777777" w:rsidR="00020994" w:rsidRPr="00020994" w:rsidRDefault="00020994" w:rsidP="00020994">
            <w:pPr>
              <w:spacing w:line="276" w:lineRule="auto"/>
              <w:contextualSpacing/>
              <w:jc w:val="both"/>
              <w:rPr>
                <w:rFonts w:asciiTheme="minorHAnsi" w:hAnsiTheme="minorHAnsi" w:cstheme="minorHAnsi"/>
                <w:bCs/>
                <w:lang w:val="es-CO"/>
              </w:rPr>
            </w:pPr>
          </w:p>
          <w:p w14:paraId="000B2DA5" w14:textId="18FF1C01" w:rsidR="004E140B" w:rsidRPr="00020994" w:rsidRDefault="004E140B" w:rsidP="00020994">
            <w:pPr>
              <w:spacing w:line="276" w:lineRule="auto"/>
              <w:contextualSpacing/>
              <w:jc w:val="both"/>
              <w:rPr>
                <w:rFonts w:asciiTheme="minorHAnsi" w:hAnsiTheme="minorHAnsi" w:cstheme="minorHAnsi"/>
                <w:bCs/>
                <w:lang w:val="es-CO"/>
              </w:rPr>
            </w:pPr>
          </w:p>
        </w:tc>
      </w:tr>
      <w:tr w:rsidR="004E140B" w:rsidRPr="0002469C" w14:paraId="44DE25E8" w14:textId="77777777" w:rsidTr="005D766A">
        <w:trPr>
          <w:trHeight w:val="79"/>
        </w:trPr>
        <w:tc>
          <w:tcPr>
            <w:tcW w:w="9258" w:type="dxa"/>
            <w:gridSpan w:val="10"/>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0"/>
          </w:tcPr>
          <w:p w14:paraId="62A406FF" w14:textId="2071ACFF" w:rsidR="004E140B" w:rsidRPr="00941235" w:rsidRDefault="008E2619" w:rsidP="008E2619">
            <w:pPr>
              <w:spacing w:line="276" w:lineRule="auto"/>
              <w:contextualSpacing/>
              <w:rPr>
                <w:rFonts w:asciiTheme="minorHAnsi" w:hAnsiTheme="minorHAnsi" w:cstheme="minorHAnsi"/>
                <w:bCs/>
              </w:rPr>
            </w:pPr>
            <w:r w:rsidRPr="008E2619">
              <w:rPr>
                <w:rFonts w:asciiTheme="minorHAnsi" w:hAnsiTheme="minorHAnsi" w:cstheme="minorHAnsi"/>
                <w:b/>
                <w:bCs/>
              </w:rPr>
              <w:t>Competencia técnica:</w:t>
            </w:r>
            <w:r>
              <w:rPr>
                <w:rFonts w:asciiTheme="minorHAnsi" w:hAnsiTheme="minorHAnsi" w:cstheme="minorHAnsi"/>
                <w:b/>
                <w:bCs/>
              </w:rPr>
              <w:t xml:space="preserve"> </w:t>
            </w:r>
            <w:r w:rsidRPr="00941235">
              <w:rPr>
                <w:rFonts w:asciiTheme="minorHAnsi" w:hAnsiTheme="minorHAnsi" w:cstheme="minorHAnsi"/>
                <w:bCs/>
              </w:rPr>
              <w:t>Diseño e implementación de un sistema de telecomunicaciones</w:t>
            </w:r>
          </w:p>
          <w:p w14:paraId="44067D1E" w14:textId="39A59DBB" w:rsidR="00941235" w:rsidRPr="00941235" w:rsidRDefault="00941235" w:rsidP="008E2619">
            <w:pPr>
              <w:spacing w:line="276" w:lineRule="auto"/>
              <w:contextualSpacing/>
              <w:rPr>
                <w:rFonts w:asciiTheme="minorHAnsi" w:hAnsiTheme="minorHAnsi" w:cstheme="minorHAnsi"/>
                <w:bCs/>
              </w:rPr>
            </w:pPr>
            <w:r w:rsidRPr="00941235">
              <w:rPr>
                <w:rFonts w:asciiTheme="minorHAnsi" w:hAnsiTheme="minorHAnsi" w:cstheme="minorHAnsi"/>
                <w:bCs/>
              </w:rPr>
              <w:t>39004 - COMPROBAR FUNCIONAMIENTO DE COMUNICACIONES ELECTRÓNICAS SEGÚN NORMATIVA DE TELECOMUNICACIONES</w:t>
            </w:r>
          </w:p>
          <w:p w14:paraId="1943FBB2" w14:textId="59D50EB1" w:rsidR="008E2619" w:rsidRPr="00941235" w:rsidRDefault="0056167E" w:rsidP="00941235">
            <w:pPr>
              <w:spacing w:line="276" w:lineRule="auto"/>
              <w:contextualSpacing/>
              <w:rPr>
                <w:rFonts w:asciiTheme="minorHAnsi" w:hAnsiTheme="minorHAnsi" w:cstheme="minorHAnsi"/>
                <w:bCs/>
              </w:rPr>
            </w:pPr>
            <w:r>
              <w:rPr>
                <w:rFonts w:asciiTheme="minorHAnsi" w:hAnsiTheme="minorHAnsi" w:cstheme="minorHAnsi"/>
                <w:b/>
                <w:bCs/>
              </w:rPr>
              <w:t>Resultado aprendizaje junio</w:t>
            </w:r>
            <w:r w:rsidR="008E2619">
              <w:rPr>
                <w:rFonts w:asciiTheme="minorHAnsi" w:hAnsiTheme="minorHAnsi" w:cstheme="minorHAnsi"/>
                <w:b/>
                <w:bCs/>
              </w:rPr>
              <w:t>:</w:t>
            </w:r>
            <w:r w:rsidR="00941235">
              <w:t xml:space="preserve"> </w:t>
            </w:r>
            <w:r w:rsidR="00941235" w:rsidRPr="00941235">
              <w:rPr>
                <w:rFonts w:asciiTheme="minorHAnsi" w:hAnsiTheme="minorHAnsi" w:cstheme="minorHAnsi"/>
                <w:b/>
                <w:bCs/>
              </w:rPr>
              <w:t xml:space="preserve">1. </w:t>
            </w:r>
            <w:r w:rsidR="00941235" w:rsidRPr="00941235">
              <w:rPr>
                <w:rFonts w:asciiTheme="minorHAnsi" w:hAnsiTheme="minorHAnsi" w:cstheme="minorHAnsi"/>
                <w:bCs/>
              </w:rPr>
              <w:t>IDENTIFICAR PARÁMETROS DE LOS SISTEMAS DE COMUNICACIONES ELECTRÓNICAS SEGÚN SU</w:t>
            </w:r>
            <w:r w:rsidR="007830E3">
              <w:rPr>
                <w:rFonts w:asciiTheme="minorHAnsi" w:hAnsiTheme="minorHAnsi" w:cstheme="minorHAnsi"/>
                <w:bCs/>
              </w:rPr>
              <w:t xml:space="preserve"> </w:t>
            </w:r>
            <w:r w:rsidR="00941235" w:rsidRPr="00941235">
              <w:rPr>
                <w:rFonts w:asciiTheme="minorHAnsi" w:hAnsiTheme="minorHAnsi" w:cstheme="minorHAnsi"/>
                <w:bCs/>
              </w:rPr>
              <w:t>TECNOLOGÍA.</w:t>
            </w:r>
          </w:p>
          <w:p w14:paraId="3D3C8A97" w14:textId="378FBF2F" w:rsidR="008E2619" w:rsidRPr="008E2619" w:rsidRDefault="008E2619" w:rsidP="008E2619">
            <w:pPr>
              <w:spacing w:line="276" w:lineRule="auto"/>
              <w:contextualSpacing/>
              <w:rPr>
                <w:rFonts w:asciiTheme="minorHAnsi" w:hAnsiTheme="minorHAnsi" w:cstheme="minorHAnsi"/>
                <w:b/>
                <w:bCs/>
              </w:rPr>
            </w:pPr>
          </w:p>
        </w:tc>
      </w:tr>
      <w:tr w:rsidR="004E140B" w:rsidRPr="0002469C" w14:paraId="50A31509" w14:textId="77777777" w:rsidTr="00FB6DAC">
        <w:trPr>
          <w:trHeight w:val="326"/>
        </w:trPr>
        <w:tc>
          <w:tcPr>
            <w:tcW w:w="9258" w:type="dxa"/>
            <w:gridSpan w:val="10"/>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2"/>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495FFCCF" w14:textId="00B26DCC" w:rsidR="00CF4F56" w:rsidRPr="00795BB6" w:rsidRDefault="00D922E0" w:rsidP="00496B41">
            <w:pPr>
              <w:spacing w:line="276" w:lineRule="auto"/>
              <w:jc w:val="both"/>
              <w:rPr>
                <w:rFonts w:asciiTheme="minorHAnsi" w:hAnsiTheme="minorHAnsi" w:cs="Calibri"/>
                <w:bCs/>
              </w:rPr>
            </w:pPr>
            <w:r>
              <w:rPr>
                <w:rFonts w:asciiTheme="minorHAnsi" w:hAnsiTheme="minorHAnsi" w:cs="Calibri"/>
                <w:bCs/>
              </w:rPr>
              <w:t>Reconocimiento de un computador y sus partes</w:t>
            </w:r>
          </w:p>
        </w:tc>
        <w:tc>
          <w:tcPr>
            <w:tcW w:w="2315" w:type="dxa"/>
            <w:gridSpan w:val="3"/>
          </w:tcPr>
          <w:p w14:paraId="02726FC3" w14:textId="774EC20E" w:rsidR="00063A49" w:rsidRDefault="00DA07EB" w:rsidP="006078FF">
            <w:pPr>
              <w:spacing w:line="276" w:lineRule="auto"/>
              <w:rPr>
                <w:rFonts w:asciiTheme="minorHAnsi" w:hAnsiTheme="minorHAnsi" w:cstheme="minorHAnsi"/>
                <w:b/>
              </w:rPr>
            </w:pPr>
            <w:r>
              <w:rPr>
                <w:rFonts w:asciiTheme="minorHAnsi" w:hAnsiTheme="minorHAnsi" w:cstheme="minorHAnsi"/>
                <w:b/>
              </w:rPr>
              <w:t>05/04</w:t>
            </w:r>
            <w:r w:rsidR="00D922E0">
              <w:rPr>
                <w:rFonts w:asciiTheme="minorHAnsi" w:hAnsiTheme="minorHAnsi" w:cstheme="minorHAnsi"/>
                <w:b/>
              </w:rPr>
              <w:t>/26</w:t>
            </w:r>
          </w:p>
        </w:tc>
        <w:tc>
          <w:tcPr>
            <w:tcW w:w="2314" w:type="dxa"/>
            <w:gridSpan w:val="2"/>
          </w:tcPr>
          <w:p w14:paraId="7B364827" w14:textId="66F77652" w:rsidR="00063A49" w:rsidRDefault="006078FF" w:rsidP="00063A49">
            <w:pPr>
              <w:spacing w:line="276" w:lineRule="auto"/>
              <w:jc w:val="center"/>
              <w:rPr>
                <w:rFonts w:asciiTheme="minorHAnsi" w:hAnsiTheme="minorHAnsi" w:cstheme="minorHAnsi"/>
                <w:b/>
              </w:rPr>
            </w:pPr>
            <w:r w:rsidRPr="006078FF">
              <w:rPr>
                <w:rFonts w:asciiTheme="minorHAnsi" w:hAnsiTheme="minorHAnsi" w:cstheme="minorHAnsi"/>
                <w:b/>
              </w:rPr>
              <w:t>Albert Alexis Quiroga Forero</w:t>
            </w:r>
          </w:p>
        </w:tc>
        <w:tc>
          <w:tcPr>
            <w:tcW w:w="2315" w:type="dxa"/>
            <w:gridSpan w:val="3"/>
          </w:tcPr>
          <w:p w14:paraId="055406BA" w14:textId="5CCA767D" w:rsidR="00063A49" w:rsidRDefault="003B5CEF" w:rsidP="00063A49">
            <w:pPr>
              <w:spacing w:line="276" w:lineRule="auto"/>
              <w:jc w:val="center"/>
              <w:rPr>
                <w:rFonts w:asciiTheme="minorHAnsi" w:hAnsiTheme="minorHAnsi" w:cstheme="minorHAnsi"/>
                <w:b/>
              </w:rPr>
            </w:pPr>
            <w:r>
              <w:rPr>
                <w:rFonts w:asciiTheme="minorHAnsi" w:hAnsiTheme="minorHAnsi" w:cs="Calibri"/>
                <w:bCs/>
              </w:rPr>
              <w:t>Firma o se registra “Se anexa lista de asistencia”, para los compromisos de aprendices</w:t>
            </w: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2"/>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2"/>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2"/>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0"/>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2"/>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47DEF9AB" w:rsidR="00063A49" w:rsidRPr="00795BB6" w:rsidRDefault="006078FF" w:rsidP="00795BB6">
            <w:pPr>
              <w:spacing w:line="276" w:lineRule="auto"/>
              <w:jc w:val="both"/>
              <w:rPr>
                <w:rFonts w:asciiTheme="minorHAnsi" w:hAnsiTheme="minorHAnsi" w:cs="Calibri"/>
                <w:bCs/>
              </w:rPr>
            </w:pPr>
            <w:r w:rsidRPr="006078FF">
              <w:rPr>
                <w:rFonts w:asciiTheme="minorHAnsi" w:hAnsiTheme="minorHAnsi" w:cs="Calibri"/>
                <w:bCs/>
              </w:rPr>
              <w:t>Albert Alexis Quiroga Forero</w:t>
            </w:r>
          </w:p>
        </w:tc>
        <w:tc>
          <w:tcPr>
            <w:tcW w:w="1920" w:type="dxa"/>
            <w:gridSpan w:val="3"/>
            <w:shd w:val="clear" w:color="auto" w:fill="auto"/>
          </w:tcPr>
          <w:p w14:paraId="19AC35F6" w14:textId="140287D1" w:rsidR="00063A49" w:rsidRPr="00795BB6" w:rsidRDefault="00795BB6" w:rsidP="00795BB6">
            <w:pPr>
              <w:spacing w:line="276" w:lineRule="auto"/>
              <w:jc w:val="both"/>
              <w:rPr>
                <w:rFonts w:asciiTheme="minorHAnsi" w:hAnsiTheme="minorHAnsi" w:cs="Calibri"/>
                <w:bCs/>
              </w:rPr>
            </w:pPr>
            <w:r w:rsidRPr="00795BB6">
              <w:rPr>
                <w:rFonts w:asciiTheme="minorHAnsi" w:hAnsiTheme="minorHAnsi" w:cs="Calibri"/>
                <w:bCs/>
              </w:rPr>
              <w:t>Centro de Industria y de la Construcción SENA Regional Tolima.</w:t>
            </w:r>
          </w:p>
        </w:tc>
        <w:tc>
          <w:tcPr>
            <w:tcW w:w="1503" w:type="dxa"/>
            <w:gridSpan w:val="2"/>
          </w:tcPr>
          <w:p w14:paraId="2DA583C6" w14:textId="310798CE" w:rsidR="00063A49" w:rsidRPr="006078FF" w:rsidRDefault="001176A0" w:rsidP="00063A49">
            <w:pPr>
              <w:spacing w:line="276" w:lineRule="auto"/>
              <w:jc w:val="center"/>
              <w:rPr>
                <w:rFonts w:asciiTheme="minorHAnsi" w:hAnsiTheme="minorHAnsi" w:cstheme="minorHAnsi"/>
                <w:b/>
              </w:rPr>
            </w:pPr>
            <w:r w:rsidRPr="006078FF">
              <w:rPr>
                <w:rFonts w:asciiTheme="minorHAnsi" w:hAnsiTheme="minorHAnsi" w:cs="Calibri"/>
                <w:bCs/>
              </w:rPr>
              <w:t>S</w:t>
            </w:r>
            <w:r w:rsidR="006078FF" w:rsidRPr="006078FF">
              <w:rPr>
                <w:rFonts w:asciiTheme="minorHAnsi" w:hAnsiTheme="minorHAnsi" w:cs="Calibri"/>
                <w:bCs/>
              </w:rPr>
              <w:t>i</w:t>
            </w:r>
          </w:p>
        </w:tc>
        <w:tc>
          <w:tcPr>
            <w:tcW w:w="1805" w:type="dxa"/>
            <w:gridSpan w:val="2"/>
          </w:tcPr>
          <w:p w14:paraId="2932E58B" w14:textId="66EE8843" w:rsidR="00063A49" w:rsidRPr="006078FF" w:rsidRDefault="00001662" w:rsidP="00063A49">
            <w:pPr>
              <w:spacing w:line="276" w:lineRule="auto"/>
              <w:jc w:val="center"/>
              <w:rPr>
                <w:rFonts w:asciiTheme="minorHAnsi" w:hAnsiTheme="minorHAnsi" w:cstheme="minorHAnsi"/>
                <w:b/>
              </w:rPr>
            </w:pPr>
            <w:r>
              <w:rPr>
                <w:rFonts w:asciiTheme="minorHAnsi" w:hAnsiTheme="minorHAnsi" w:cs="Calibri"/>
                <w:bCs/>
              </w:rPr>
              <w:t xml:space="preserve">Se comisionara </w:t>
            </w:r>
            <w:r w:rsidR="00CF4F56">
              <w:rPr>
                <w:rFonts w:asciiTheme="minorHAnsi" w:hAnsiTheme="minorHAnsi" w:cs="Calibri"/>
                <w:bCs/>
              </w:rPr>
              <w:t>un sistema de telecomunicaciones a nivel de maqueta.</w:t>
            </w:r>
          </w:p>
        </w:tc>
        <w:tc>
          <w:tcPr>
            <w:tcW w:w="2198" w:type="dxa"/>
            <w:gridSpan w:val="2"/>
            <w:shd w:val="clear" w:color="auto" w:fill="auto"/>
          </w:tcPr>
          <w:p w14:paraId="7E9EF102" w14:textId="01B0F3EA" w:rsidR="00063A49" w:rsidRDefault="00486D8D" w:rsidP="00063A49">
            <w:pPr>
              <w:spacing w:line="276" w:lineRule="auto"/>
              <w:jc w:val="center"/>
              <w:rPr>
                <w:rFonts w:asciiTheme="minorHAnsi" w:hAnsiTheme="minorHAnsi" w:cstheme="minorHAnsi"/>
                <w:b/>
              </w:rPr>
            </w:pPr>
            <w:r>
              <w:rPr>
                <w:noProof/>
                <w:lang w:val="en-US" w:eastAsia="en-US"/>
              </w:rPr>
              <w:drawing>
                <wp:anchor distT="0" distB="0" distL="114300" distR="114300" simplePos="0" relativeHeight="251659264" behindDoc="1" locked="0" layoutInCell="1" allowOverlap="1" wp14:anchorId="7C8A08B5" wp14:editId="567D0A81">
                  <wp:simplePos x="0" y="0"/>
                  <wp:positionH relativeFrom="column">
                    <wp:posOffset>-1270</wp:posOffset>
                  </wp:positionH>
                  <wp:positionV relativeFrom="paragraph">
                    <wp:posOffset>3810</wp:posOffset>
                  </wp:positionV>
                  <wp:extent cx="1362075" cy="491414"/>
                  <wp:effectExtent l="0" t="0" r="0" b="4445"/>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393651" cy="502806"/>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63A49" w:rsidRPr="0002469C" w14:paraId="24006BFF" w14:textId="77777777" w:rsidTr="004E140B">
        <w:trPr>
          <w:trHeight w:val="693"/>
        </w:trPr>
        <w:tc>
          <w:tcPr>
            <w:tcW w:w="1832" w:type="dxa"/>
            <w:shd w:val="clear" w:color="auto" w:fill="auto"/>
          </w:tcPr>
          <w:p w14:paraId="5E19F333" w14:textId="32D1D2F5" w:rsidR="00063A49" w:rsidRPr="00795BB6" w:rsidRDefault="00795BB6" w:rsidP="00795BB6">
            <w:pPr>
              <w:spacing w:line="276" w:lineRule="auto"/>
              <w:rPr>
                <w:rFonts w:asciiTheme="minorHAnsi" w:hAnsiTheme="minorHAnsi" w:cs="Calibri"/>
                <w:bCs/>
              </w:rPr>
            </w:pPr>
            <w:r>
              <w:rPr>
                <w:rFonts w:asciiTheme="minorHAnsi" w:hAnsiTheme="minorHAnsi" w:cs="Calibri"/>
                <w:bCs/>
              </w:rPr>
              <w:t xml:space="preserve">Aprendices de la Ficha No. </w:t>
            </w:r>
            <w:r w:rsidR="00D922E0" w:rsidRPr="00D922E0">
              <w:rPr>
                <w:rFonts w:asciiTheme="minorHAnsi" w:hAnsiTheme="minorHAnsi" w:cstheme="minorHAnsi"/>
                <w:b/>
                <w:bCs/>
                <w:lang w:val="es-CO"/>
              </w:rPr>
              <w:t>3311951 y 3409914</w:t>
            </w:r>
            <w:r w:rsidR="0056167E">
              <w:rPr>
                <w:rFonts w:asciiTheme="minorHAnsi" w:hAnsiTheme="minorHAnsi" w:cstheme="minorHAnsi"/>
                <w:b/>
                <w:bCs/>
                <w:lang w:val="es-CO"/>
              </w:rPr>
              <w:t xml:space="preserve"> </w:t>
            </w:r>
            <w:r w:rsidR="00F63769">
              <w:rPr>
                <w:rFonts w:asciiTheme="minorHAnsi" w:hAnsiTheme="minorHAnsi" w:cs="Calibri"/>
                <w:bCs/>
              </w:rPr>
              <w:t xml:space="preserve">del programa de formación </w:t>
            </w:r>
            <w:r w:rsidR="006078FF" w:rsidRPr="006078FF">
              <w:rPr>
                <w:rFonts w:asciiTheme="minorHAnsi" w:hAnsiTheme="minorHAnsi" w:cs="Calibri"/>
                <w:bCs/>
              </w:rPr>
              <w:t>telecomunicaciones</w:t>
            </w:r>
          </w:p>
        </w:tc>
        <w:tc>
          <w:tcPr>
            <w:tcW w:w="1920" w:type="dxa"/>
            <w:gridSpan w:val="3"/>
            <w:shd w:val="clear" w:color="auto" w:fill="auto"/>
          </w:tcPr>
          <w:p w14:paraId="2493C944" w14:textId="747C1566" w:rsidR="00063A49" w:rsidRDefault="00795BB6" w:rsidP="00795BB6">
            <w:pPr>
              <w:spacing w:line="276" w:lineRule="auto"/>
              <w:jc w:val="both"/>
              <w:rPr>
                <w:rFonts w:asciiTheme="minorHAnsi" w:hAnsiTheme="minorHAnsi" w:cstheme="minorHAnsi"/>
                <w:b/>
              </w:rPr>
            </w:pPr>
            <w:r w:rsidRPr="00795BB6">
              <w:rPr>
                <w:rFonts w:asciiTheme="minorHAnsi" w:hAnsiTheme="minorHAnsi" w:cs="Calibri"/>
                <w:bCs/>
              </w:rPr>
              <w:t>Centro de Industria y de la Construcción SENA Regional Tolima.</w:t>
            </w:r>
          </w:p>
        </w:tc>
        <w:tc>
          <w:tcPr>
            <w:tcW w:w="1503" w:type="dxa"/>
            <w:gridSpan w:val="2"/>
          </w:tcPr>
          <w:p w14:paraId="0F6A1EB7" w14:textId="215D5D97" w:rsidR="00063A49" w:rsidRDefault="006078FF" w:rsidP="00063A49">
            <w:pPr>
              <w:spacing w:line="276" w:lineRule="auto"/>
              <w:jc w:val="center"/>
              <w:rPr>
                <w:rFonts w:asciiTheme="minorHAnsi" w:hAnsiTheme="minorHAnsi" w:cstheme="minorHAnsi"/>
                <w:b/>
              </w:rPr>
            </w:pPr>
            <w:r w:rsidRPr="006078FF">
              <w:rPr>
                <w:rFonts w:asciiTheme="minorHAnsi" w:hAnsiTheme="minorHAnsi" w:cs="Calibri"/>
                <w:bCs/>
              </w:rPr>
              <w:t>si</w:t>
            </w:r>
          </w:p>
        </w:tc>
        <w:tc>
          <w:tcPr>
            <w:tcW w:w="1805" w:type="dxa"/>
            <w:gridSpan w:val="2"/>
          </w:tcPr>
          <w:p w14:paraId="3D3677A8" w14:textId="0F13C4CD" w:rsidR="00063A49" w:rsidRPr="006078FF" w:rsidRDefault="006078FF" w:rsidP="00063A49">
            <w:pPr>
              <w:spacing w:line="276" w:lineRule="auto"/>
              <w:jc w:val="center"/>
              <w:rPr>
                <w:rFonts w:asciiTheme="minorHAnsi" w:hAnsiTheme="minorHAnsi" w:cstheme="minorHAnsi"/>
              </w:rPr>
            </w:pPr>
            <w:r w:rsidRPr="006078FF">
              <w:rPr>
                <w:rFonts w:asciiTheme="minorHAnsi" w:hAnsiTheme="minorHAnsi" w:cstheme="minorHAnsi"/>
              </w:rPr>
              <w:t>Se realizara en el transcurso del trimestre</w:t>
            </w:r>
          </w:p>
        </w:tc>
        <w:tc>
          <w:tcPr>
            <w:tcW w:w="2198" w:type="dxa"/>
            <w:gridSpan w:val="2"/>
            <w:shd w:val="clear" w:color="auto" w:fill="auto"/>
          </w:tcPr>
          <w:p w14:paraId="2DCF2E47" w14:textId="77777777" w:rsidR="00795BB6" w:rsidRDefault="00795BB6" w:rsidP="00795BB6">
            <w:pPr>
              <w:spacing w:line="276" w:lineRule="auto"/>
              <w:jc w:val="both"/>
              <w:rPr>
                <w:rFonts w:asciiTheme="minorHAnsi" w:hAnsiTheme="minorHAnsi" w:cs="Calibri"/>
                <w:b/>
              </w:rPr>
            </w:pPr>
            <w:r>
              <w:rPr>
                <w:rFonts w:asciiTheme="minorHAnsi" w:hAnsiTheme="minorHAnsi" w:cs="Calibri"/>
                <w:bCs/>
              </w:rPr>
              <w:t>Se anexa listado de asistencia de aprendices.</w:t>
            </w:r>
          </w:p>
          <w:p w14:paraId="549CF218" w14:textId="209CDF7D" w:rsidR="00063A49" w:rsidRDefault="00063A49" w:rsidP="00795BB6">
            <w:pPr>
              <w:spacing w:line="276" w:lineRule="auto"/>
              <w:jc w:val="both"/>
              <w:rPr>
                <w:rFonts w:asciiTheme="minorHAnsi" w:hAnsiTheme="minorHAnsi" w:cstheme="minorHAnsi"/>
                <w:b/>
              </w:rPr>
            </w:pPr>
          </w:p>
        </w:tc>
        <w:bookmarkStart w:id="4" w:name="_GoBack"/>
        <w:bookmarkEnd w:id="4"/>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2"/>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2"/>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0"/>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0"/>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6C7707BB" w14:textId="0471B259" w:rsidR="00063A49" w:rsidRPr="00795BB6" w:rsidRDefault="00795BB6" w:rsidP="006078FF">
            <w:pPr>
              <w:pStyle w:val="Prrafodelista"/>
              <w:numPr>
                <w:ilvl w:val="0"/>
                <w:numId w:val="5"/>
              </w:numPr>
              <w:spacing w:line="276" w:lineRule="auto"/>
              <w:rPr>
                <w:rFonts w:asciiTheme="minorHAnsi" w:hAnsiTheme="minorHAnsi" w:cstheme="minorHAnsi"/>
                <w:bCs/>
                <w:lang w:val="es-CO"/>
              </w:rPr>
            </w:pPr>
            <w:r>
              <w:rPr>
                <w:rFonts w:asciiTheme="minorHAnsi" w:hAnsiTheme="minorHAnsi" w:cstheme="minorHAnsi"/>
                <w:bCs/>
                <w:lang w:val="es-CO"/>
              </w:rPr>
              <w:t>L</w:t>
            </w:r>
            <w:r w:rsidRPr="00795BB6">
              <w:rPr>
                <w:rFonts w:asciiTheme="minorHAnsi" w:hAnsiTheme="minorHAnsi" w:cstheme="minorHAnsi"/>
                <w:bCs/>
                <w:lang w:val="es-CO"/>
              </w:rPr>
              <w:t xml:space="preserve">ista de asistencia de aprendices de la ficha de formación. </w:t>
            </w: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3"/>
          <w:headerReference w:type="default" r:id="rId14"/>
          <w:footerReference w:type="even" r:id="rId15"/>
          <w:footerReference w:type="default" r:id="rId16"/>
          <w:headerReference w:type="first" r:id="rId17"/>
          <w:footerReference w:type="first" r:id="rId18"/>
          <w:pgSz w:w="12240" w:h="15840"/>
          <w:pgMar w:top="1418" w:right="1134" w:bottom="1418" w:left="1701" w:header="510" w:footer="85" w:gutter="0"/>
          <w:cols w:space="708"/>
          <w:docGrid w:linePitch="360"/>
        </w:sectPr>
      </w:pPr>
    </w:p>
    <w:p w14:paraId="1AC9C2AC" w14:textId="77777777" w:rsidR="0018698C" w:rsidRPr="00795BB6" w:rsidRDefault="0018698C" w:rsidP="009539E4">
      <w:pPr>
        <w:pStyle w:val="Textoindependiente"/>
        <w:rPr>
          <w:rFonts w:asciiTheme="minorHAnsi" w:hAnsiTheme="minorHAnsi" w:cstheme="minorHAnsi"/>
          <w:b/>
          <w:sz w:val="20"/>
          <w:szCs w:val="20"/>
          <w:lang w:val="es-ES"/>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5" w:name="_Hlk163823422"/>
            <w:r>
              <w:rPr>
                <w:rFonts w:asciiTheme="minorHAnsi" w:hAnsiTheme="minorHAnsi" w:cstheme="minorHAnsi"/>
                <w:spacing w:val="2"/>
                <w:sz w:val="18"/>
                <w:szCs w:val="18"/>
              </w:rPr>
              <w:t>Escriba las consideraciones pertinentes frente a la aprobación del acta</w:t>
            </w:r>
            <w:bookmarkEnd w:id="5"/>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44F83" w14:textId="77777777" w:rsidR="00F32C75" w:rsidRDefault="00F32C75" w:rsidP="008D404F">
      <w:r>
        <w:separator/>
      </w:r>
    </w:p>
  </w:endnote>
  <w:endnote w:type="continuationSeparator" w:id="0">
    <w:p w14:paraId="75F5AFA8" w14:textId="77777777" w:rsidR="00F32C75" w:rsidRDefault="00F32C7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09067" w14:textId="77777777" w:rsidR="00F32C75" w:rsidRDefault="00F32C75" w:rsidP="008D404F">
      <w:r>
        <w:separator/>
      </w:r>
    </w:p>
  </w:footnote>
  <w:footnote w:type="continuationSeparator" w:id="0">
    <w:p w14:paraId="4BCB85AD" w14:textId="77777777" w:rsidR="00F32C75" w:rsidRDefault="00F32C75" w:rsidP="008D40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9481D" w14:textId="6B6B76C8" w:rsidR="00A056CB" w:rsidRDefault="002A26BA">
    <w:pPr>
      <w:pStyle w:val="Encabezado"/>
    </w:pPr>
    <w:r w:rsidRPr="001A74F0">
      <w:rPr>
        <w:noProof/>
        <w:lang w:val="en-US" w:eastAsia="en-US"/>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533DA" w14:textId="3EA7F8C2" w:rsidR="00A056CB" w:rsidRDefault="00B702CE" w:rsidP="009539E4">
    <w:pPr>
      <w:pStyle w:val="Encabezado"/>
    </w:pPr>
    <w:r>
      <w:rPr>
        <w:noProof/>
        <w:lang w:val="en-US" w:eastAsia="en-US"/>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90FF7"/>
    <w:multiLevelType w:val="hybridMultilevel"/>
    <w:tmpl w:val="E084A9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C9860F4"/>
    <w:multiLevelType w:val="hybridMultilevel"/>
    <w:tmpl w:val="A9549E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1AD4C89"/>
    <w:multiLevelType w:val="hybridMultilevel"/>
    <w:tmpl w:val="FFFFFFFF"/>
    <w:lvl w:ilvl="0" w:tplc="FFFFFFFF">
      <w:start w:val="1"/>
      <w:numFmt w:val="decimal"/>
      <w:lvlText w:val="%1."/>
      <w:lvlJc w:val="left"/>
      <w:pPr>
        <w:ind w:left="720" w:hanging="360"/>
      </w:pPr>
      <w:rPr>
        <w:rFonts w:asciiTheme="minorHAnsi" w:hAnsiTheme="minorHAnsi" w:cs="Calibri" w:hint="default"/>
        <w:sz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15:restartNumberingAfterBreak="0">
    <w:nsid w:val="759C444E"/>
    <w:multiLevelType w:val="hybridMultilevel"/>
    <w:tmpl w:val="FFFFFFFF"/>
    <w:lvl w:ilvl="0" w:tplc="DF44F01E">
      <w:start w:val="1"/>
      <w:numFmt w:val="decimal"/>
      <w:lvlText w:val="%1."/>
      <w:lvlJc w:val="left"/>
      <w:pPr>
        <w:ind w:left="720" w:hanging="360"/>
      </w:pPr>
      <w:rPr>
        <w:rFonts w:asciiTheme="minorHAnsi" w:hAnsiTheme="minorHAnsi" w:cs="Calibri" w:hint="default"/>
        <w:sz w:val="24"/>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04F"/>
    <w:rsid w:val="00001662"/>
    <w:rsid w:val="00020994"/>
    <w:rsid w:val="0002469C"/>
    <w:rsid w:val="0002684B"/>
    <w:rsid w:val="00053C85"/>
    <w:rsid w:val="0005523A"/>
    <w:rsid w:val="00063A49"/>
    <w:rsid w:val="00064259"/>
    <w:rsid w:val="0006477D"/>
    <w:rsid w:val="00083867"/>
    <w:rsid w:val="000843BC"/>
    <w:rsid w:val="000B5126"/>
    <w:rsid w:val="000C312B"/>
    <w:rsid w:val="000D16BF"/>
    <w:rsid w:val="000D7926"/>
    <w:rsid w:val="000E7372"/>
    <w:rsid w:val="001113DE"/>
    <w:rsid w:val="00114F99"/>
    <w:rsid w:val="001176A0"/>
    <w:rsid w:val="001300E3"/>
    <w:rsid w:val="00131D89"/>
    <w:rsid w:val="00144EF2"/>
    <w:rsid w:val="001648BA"/>
    <w:rsid w:val="0017542B"/>
    <w:rsid w:val="0018698C"/>
    <w:rsid w:val="00186B83"/>
    <w:rsid w:val="00186E99"/>
    <w:rsid w:val="00193467"/>
    <w:rsid w:val="00195C2B"/>
    <w:rsid w:val="001B02A3"/>
    <w:rsid w:val="001B6F86"/>
    <w:rsid w:val="001C6E73"/>
    <w:rsid w:val="001E0B3A"/>
    <w:rsid w:val="001F7F9E"/>
    <w:rsid w:val="00210804"/>
    <w:rsid w:val="00241999"/>
    <w:rsid w:val="0025637E"/>
    <w:rsid w:val="002628B1"/>
    <w:rsid w:val="002674C0"/>
    <w:rsid w:val="00267742"/>
    <w:rsid w:val="00272D36"/>
    <w:rsid w:val="002A26BA"/>
    <w:rsid w:val="002A4766"/>
    <w:rsid w:val="002E100A"/>
    <w:rsid w:val="002E394F"/>
    <w:rsid w:val="002E4174"/>
    <w:rsid w:val="003044BB"/>
    <w:rsid w:val="003754A3"/>
    <w:rsid w:val="003868FF"/>
    <w:rsid w:val="003B38DE"/>
    <w:rsid w:val="003B5CEF"/>
    <w:rsid w:val="003D500A"/>
    <w:rsid w:val="003E3287"/>
    <w:rsid w:val="00404F9B"/>
    <w:rsid w:val="0040709C"/>
    <w:rsid w:val="00417818"/>
    <w:rsid w:val="00423B88"/>
    <w:rsid w:val="00434089"/>
    <w:rsid w:val="004530B5"/>
    <w:rsid w:val="00457BC2"/>
    <w:rsid w:val="0046715E"/>
    <w:rsid w:val="0048342A"/>
    <w:rsid w:val="00486D8D"/>
    <w:rsid w:val="004916C5"/>
    <w:rsid w:val="004964F0"/>
    <w:rsid w:val="00496B41"/>
    <w:rsid w:val="004A54F2"/>
    <w:rsid w:val="004E140B"/>
    <w:rsid w:val="00527275"/>
    <w:rsid w:val="00540F50"/>
    <w:rsid w:val="0056167E"/>
    <w:rsid w:val="00563787"/>
    <w:rsid w:val="00592BC7"/>
    <w:rsid w:val="005934D3"/>
    <w:rsid w:val="005B1050"/>
    <w:rsid w:val="0060665A"/>
    <w:rsid w:val="006078FF"/>
    <w:rsid w:val="00637C0E"/>
    <w:rsid w:val="006462EB"/>
    <w:rsid w:val="00687288"/>
    <w:rsid w:val="006913FA"/>
    <w:rsid w:val="006E52DF"/>
    <w:rsid w:val="006F0DC4"/>
    <w:rsid w:val="006F3EF7"/>
    <w:rsid w:val="006F44E5"/>
    <w:rsid w:val="006F4FC2"/>
    <w:rsid w:val="007436B9"/>
    <w:rsid w:val="00751A1A"/>
    <w:rsid w:val="00756DE6"/>
    <w:rsid w:val="0076325F"/>
    <w:rsid w:val="0077057C"/>
    <w:rsid w:val="007830E3"/>
    <w:rsid w:val="00784DFD"/>
    <w:rsid w:val="00795BB6"/>
    <w:rsid w:val="007D6C48"/>
    <w:rsid w:val="007F6726"/>
    <w:rsid w:val="008013AF"/>
    <w:rsid w:val="008110E2"/>
    <w:rsid w:val="00823B6C"/>
    <w:rsid w:val="008A7AAF"/>
    <w:rsid w:val="008C24BD"/>
    <w:rsid w:val="008C4A89"/>
    <w:rsid w:val="008C652C"/>
    <w:rsid w:val="008D3292"/>
    <w:rsid w:val="008D404F"/>
    <w:rsid w:val="008E2619"/>
    <w:rsid w:val="009217DF"/>
    <w:rsid w:val="00941235"/>
    <w:rsid w:val="00944CCB"/>
    <w:rsid w:val="009478AD"/>
    <w:rsid w:val="009539E4"/>
    <w:rsid w:val="00981AD8"/>
    <w:rsid w:val="009A469F"/>
    <w:rsid w:val="009A55D3"/>
    <w:rsid w:val="009A5A8C"/>
    <w:rsid w:val="009B7AA0"/>
    <w:rsid w:val="009D57DC"/>
    <w:rsid w:val="009D58A9"/>
    <w:rsid w:val="009E66B0"/>
    <w:rsid w:val="00A02D30"/>
    <w:rsid w:val="00A056CB"/>
    <w:rsid w:val="00A07DDA"/>
    <w:rsid w:val="00A25B55"/>
    <w:rsid w:val="00A62A90"/>
    <w:rsid w:val="00A718EC"/>
    <w:rsid w:val="00A71DF2"/>
    <w:rsid w:val="00A9040D"/>
    <w:rsid w:val="00AD6C22"/>
    <w:rsid w:val="00B0436D"/>
    <w:rsid w:val="00B3040D"/>
    <w:rsid w:val="00B33D1E"/>
    <w:rsid w:val="00B64538"/>
    <w:rsid w:val="00B702CE"/>
    <w:rsid w:val="00B86590"/>
    <w:rsid w:val="00B927C6"/>
    <w:rsid w:val="00BA4F40"/>
    <w:rsid w:val="00BA78BE"/>
    <w:rsid w:val="00BC6A8A"/>
    <w:rsid w:val="00BD75D1"/>
    <w:rsid w:val="00BE6BAE"/>
    <w:rsid w:val="00C16DB3"/>
    <w:rsid w:val="00C5790A"/>
    <w:rsid w:val="00C931A7"/>
    <w:rsid w:val="00C97B26"/>
    <w:rsid w:val="00CC0A0D"/>
    <w:rsid w:val="00CC1F4C"/>
    <w:rsid w:val="00CC571F"/>
    <w:rsid w:val="00CD0610"/>
    <w:rsid w:val="00CF4F56"/>
    <w:rsid w:val="00D22378"/>
    <w:rsid w:val="00D922E0"/>
    <w:rsid w:val="00DA07EB"/>
    <w:rsid w:val="00DA5E6C"/>
    <w:rsid w:val="00DB30C2"/>
    <w:rsid w:val="00DB4062"/>
    <w:rsid w:val="00DC0B6B"/>
    <w:rsid w:val="00DC1956"/>
    <w:rsid w:val="00DE1000"/>
    <w:rsid w:val="00E25072"/>
    <w:rsid w:val="00E62171"/>
    <w:rsid w:val="00E62781"/>
    <w:rsid w:val="00EA1A41"/>
    <w:rsid w:val="00EA244B"/>
    <w:rsid w:val="00EC7ED7"/>
    <w:rsid w:val="00EF3BCF"/>
    <w:rsid w:val="00F32C75"/>
    <w:rsid w:val="00F63769"/>
    <w:rsid w:val="00F74460"/>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0DF13-9161-4392-B388-83B535E1D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1371</Words>
  <Characters>7815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Albert Alexis Quiroga Forero</cp:lastModifiedBy>
  <cp:revision>6</cp:revision>
  <dcterms:created xsi:type="dcterms:W3CDTF">2025-09-30T05:41:00Z</dcterms:created>
  <dcterms:modified xsi:type="dcterms:W3CDTF">2026-05-13T21:59:00Z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